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2A" w:rsidRDefault="00D453C4" w:rsidP="00D453C4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 xml:space="preserve">Аннотация к рабочей программе по </w:t>
      </w:r>
      <w:r w:rsidR="00332D2A">
        <w:rPr>
          <w:b/>
          <w:sz w:val="24"/>
          <w:szCs w:val="24"/>
        </w:rPr>
        <w:t>изобразительному искусству</w:t>
      </w:r>
    </w:p>
    <w:p w:rsidR="00D453C4" w:rsidRPr="0064790E" w:rsidRDefault="00846B7E" w:rsidP="00D453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  класс ОВЗ</w:t>
      </w:r>
    </w:p>
    <w:p w:rsidR="00D453C4" w:rsidRPr="0064790E" w:rsidRDefault="00D453C4" w:rsidP="00D453C4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>2022-2023 учебный год</w:t>
      </w:r>
    </w:p>
    <w:p w:rsidR="00D453C4" w:rsidRPr="0064790E" w:rsidRDefault="00D453C4" w:rsidP="00D453C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 xml:space="preserve">Технология </w:t>
            </w:r>
          </w:p>
        </w:tc>
      </w:tr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2022 - 2023</w:t>
            </w:r>
          </w:p>
        </w:tc>
      </w:tr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D453C4" w:rsidRPr="00910E0D" w:rsidRDefault="00846B7E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5</w:t>
            </w:r>
          </w:p>
        </w:tc>
      </w:tr>
      <w:tr w:rsidR="00D453C4" w:rsidRPr="00910E0D" w:rsidTr="005B709E">
        <w:trPr>
          <w:trHeight w:val="3981"/>
        </w:trPr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1E7ED5" w:rsidRPr="00910E0D" w:rsidRDefault="001E7ED5" w:rsidP="001E7ED5">
            <w:pPr>
              <w:spacing w:line="276" w:lineRule="auto"/>
              <w:rPr>
                <w:bCs/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Настоящая рабочая программа  составлена на основе следующих нормативно-правовых документов:</w:t>
            </w:r>
          </w:p>
          <w:p w:rsidR="001E7ED5" w:rsidRPr="00910E0D" w:rsidRDefault="001E7ED5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Федеральный закон «Об образовании  в РФ»;</w:t>
            </w:r>
          </w:p>
          <w:p w:rsidR="001E7ED5" w:rsidRPr="00910E0D" w:rsidRDefault="001E7ED5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Федеральный государственный образовательный стандарт;</w:t>
            </w:r>
          </w:p>
          <w:p w:rsidR="001E7ED5" w:rsidRPr="00910E0D" w:rsidRDefault="001E7ED5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Программа специальной (коррекционной) образовательной школы VIII вида: 5-9 </w:t>
            </w:r>
            <w:proofErr w:type="spellStart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 xml:space="preserve">.: сборник 1 (допущена Министерством образования и науки РФ)/ под редакцией </w:t>
            </w:r>
            <w:proofErr w:type="spellStart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В.В.Воронковой</w:t>
            </w:r>
            <w:proofErr w:type="spellEnd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 xml:space="preserve">. - М.; Издательство ВЛАДОС, 2012 года (автор </w:t>
            </w:r>
            <w:proofErr w:type="spellStart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И.А.Грошенков</w:t>
            </w:r>
            <w:proofErr w:type="spellEnd"/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1E7ED5" w:rsidRPr="00910E0D" w:rsidRDefault="001E7ED5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Учебный план МБОУ «Ржевская СОШ»;</w:t>
            </w:r>
          </w:p>
          <w:p w:rsidR="001E7ED5" w:rsidRPr="00910E0D" w:rsidRDefault="001E7ED5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910E0D">
              <w:rPr>
                <w:rFonts w:ascii="Times New Roman" w:hAnsi="Times New Roman"/>
                <w:bCs/>
                <w:sz w:val="24"/>
                <w:szCs w:val="24"/>
              </w:rPr>
              <w:t>Федеральный перечень учебников, утвержденных,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      </w:r>
          </w:p>
          <w:p w:rsidR="0014546E" w:rsidRPr="00910E0D" w:rsidRDefault="0014546E" w:rsidP="0014546E">
            <w:pPr>
              <w:pStyle w:val="c13"/>
            </w:pPr>
            <w:r w:rsidRPr="00910E0D">
              <w:rPr>
                <w:rStyle w:val="c1"/>
              </w:rPr>
              <w:t xml:space="preserve">Данную рабочую программу обеспечивает УМК: </w:t>
            </w:r>
          </w:p>
          <w:p w:rsidR="0014546E" w:rsidRPr="00910E0D" w:rsidRDefault="0014546E" w:rsidP="0014546E">
            <w:pPr>
              <w:pStyle w:val="c13"/>
            </w:pPr>
            <w:r w:rsidRPr="00910E0D">
              <w:rPr>
                <w:rStyle w:val="c1"/>
              </w:rPr>
              <w:t xml:space="preserve">М.Ю. </w:t>
            </w:r>
            <w:proofErr w:type="spellStart"/>
            <w:r w:rsidRPr="00910E0D">
              <w:rPr>
                <w:rStyle w:val="c1"/>
              </w:rPr>
              <w:t>Рау</w:t>
            </w:r>
            <w:proofErr w:type="spellEnd"/>
            <w:r w:rsidRPr="00910E0D">
              <w:rPr>
                <w:rStyle w:val="c1"/>
              </w:rPr>
              <w:t>, М.А Зыкова. Изобразительное искусство. 5 класс. -  Москва Просвещение, 2020 г.</w:t>
            </w:r>
          </w:p>
          <w:p w:rsidR="0014546E" w:rsidRPr="00910E0D" w:rsidRDefault="0014546E" w:rsidP="001E7ED5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453C4" w:rsidRPr="00910E0D" w:rsidRDefault="00D453C4" w:rsidP="001E7ED5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D453C4" w:rsidRPr="00910E0D" w:rsidTr="005B709E">
        <w:trPr>
          <w:trHeight w:val="2075"/>
        </w:trPr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1E7ED5" w:rsidRPr="00910E0D" w:rsidRDefault="001E7ED5" w:rsidP="001E7ED5">
            <w:pPr>
              <w:shd w:val="clear" w:color="auto" w:fill="FFFFFF"/>
              <w:ind w:left="5"/>
              <w:rPr>
                <w:sz w:val="24"/>
                <w:szCs w:val="24"/>
              </w:rPr>
            </w:pPr>
            <w:proofErr w:type="gramStart"/>
            <w:r w:rsidRPr="00910E0D">
              <w:rPr>
                <w:sz w:val="24"/>
                <w:szCs w:val="24"/>
              </w:rPr>
              <w:t>создание условий для осмысленного применения полученных знаний и умений при решении учебно-познавательных и интегрированных  жизненно-практических задач посредством изобразительного искусства, 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предметами, содействие развитию основ творческого мышления, аналитико-синтетической деятельности, деятельности сравнения, обобщения;</w:t>
            </w:r>
            <w:proofErr w:type="gramEnd"/>
            <w:r w:rsidRPr="00910E0D">
              <w:rPr>
                <w:sz w:val="24"/>
                <w:szCs w:val="24"/>
              </w:rPr>
              <w:t xml:space="preserve"> последовательного выполнения рисунка; улучшению зрительно-двигательной координации путем использования вариативных и многократно повторяющихся действий, применением разнообразного изобразительного материала.</w:t>
            </w:r>
          </w:p>
          <w:p w:rsidR="00D453C4" w:rsidRPr="00910E0D" w:rsidRDefault="00D453C4" w:rsidP="005B709E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</w:p>
        </w:tc>
      </w:tr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7D5EBA" w:rsidRPr="00910E0D" w:rsidRDefault="007D5EBA" w:rsidP="007D5EBA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 w:rsidRPr="00910E0D">
              <w:rPr>
                <w:rFonts w:ascii="Times New Roman" w:hAnsi="Times New Roman"/>
                <w:color w:val="05080F"/>
                <w:sz w:val="24"/>
                <w:szCs w:val="24"/>
              </w:rPr>
              <w:t>сформировать у обучающихся элементарные знания основ реалистического рисунка; навыков рисования с натуры, по памяти, по представлению, декоративного рисования и умения применять их в учебной и общественно-полезной деятельности;</w:t>
            </w:r>
          </w:p>
          <w:p w:rsidR="007D5EBA" w:rsidRPr="00910E0D" w:rsidRDefault="007D5EBA" w:rsidP="007D5EBA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 w:rsidRPr="00910E0D">
              <w:rPr>
                <w:rFonts w:ascii="Times New Roman" w:hAnsi="Times New Roman"/>
                <w:sz w:val="24"/>
                <w:szCs w:val="24"/>
              </w:rPr>
              <w:t xml:space="preserve">сформировать набор </w:t>
            </w:r>
            <w:r w:rsidRPr="00910E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предметных и </w:t>
            </w:r>
            <w:proofErr w:type="spellStart"/>
            <w:r w:rsidRPr="00910E0D">
              <w:rPr>
                <w:rFonts w:ascii="Times New Roman" w:hAnsi="Times New Roman"/>
                <w:color w:val="000000"/>
                <w:sz w:val="24"/>
                <w:szCs w:val="24"/>
              </w:rPr>
              <w:t>общеучебных</w:t>
            </w:r>
            <w:proofErr w:type="spellEnd"/>
            <w:r w:rsidRPr="00910E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умений, </w:t>
            </w:r>
            <w:r w:rsidRPr="00910E0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необходимых для изучения смежных дисциплин, дальнейшего обучения, применения в практической деятельности и в будущей профессии; </w:t>
            </w:r>
          </w:p>
          <w:p w:rsidR="007D5EBA" w:rsidRPr="00910E0D" w:rsidRDefault="007D5EBA" w:rsidP="007D5EBA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r w:rsidRPr="00910E0D">
              <w:rPr>
                <w:rFonts w:ascii="Times New Roman" w:hAnsi="Times New Roman"/>
                <w:color w:val="05080F"/>
                <w:sz w:val="24"/>
                <w:szCs w:val="24"/>
              </w:rPr>
              <w:t>использовать процесс обучения изобразительному искусству для повышения общего развития обучающихся и коррекции недостатков их познавательной деятельности, эмоционально-волевой сферы и личностных качеств</w:t>
            </w:r>
            <w:r w:rsidRPr="00910E0D">
              <w:rPr>
                <w:rFonts w:ascii="Times New Roman" w:hAnsi="Times New Roman"/>
                <w:sz w:val="24"/>
                <w:szCs w:val="24"/>
              </w:rPr>
              <w:t xml:space="preserve"> с учетом психофизических особенностей и потенциальных возможностей  каждого ученика</w:t>
            </w:r>
            <w:r w:rsidRPr="00910E0D">
              <w:rPr>
                <w:rFonts w:ascii="Times New Roman" w:hAnsi="Times New Roman"/>
                <w:color w:val="05080F"/>
                <w:sz w:val="24"/>
                <w:szCs w:val="24"/>
              </w:rPr>
              <w:t>;</w:t>
            </w:r>
          </w:p>
          <w:p w:rsidR="007D5EBA" w:rsidRPr="00910E0D" w:rsidRDefault="007D5EBA" w:rsidP="007D5EBA">
            <w:pPr>
              <w:pStyle w:val="a6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/>
                <w:color w:val="05080F"/>
                <w:sz w:val="24"/>
                <w:szCs w:val="24"/>
              </w:rPr>
            </w:pPr>
            <w:proofErr w:type="gramStart"/>
            <w:r w:rsidRPr="00910E0D">
              <w:rPr>
                <w:rFonts w:ascii="Times New Roman" w:hAnsi="Times New Roman"/>
                <w:color w:val="05080F"/>
                <w:sz w:val="24"/>
                <w:szCs w:val="24"/>
              </w:rPr>
              <w:t xml:space="preserve">развивать у обучающихся эстетические чувства, умение видеть и понимать красивое;  оценочные суждения о произведениях изобразительного искусства, декоративно-прикладного и народного искусства, скульптуры, архитектуры, дизайна.  </w:t>
            </w:r>
            <w:proofErr w:type="gramEnd"/>
          </w:p>
          <w:p w:rsidR="00D453C4" w:rsidRPr="00910E0D" w:rsidRDefault="00D453C4" w:rsidP="005B709E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B24694" w:rsidRPr="00910E0D" w:rsidRDefault="00B24694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10E0D">
              <w:rPr>
                <w:rStyle w:val="c1"/>
                <w:sz w:val="24"/>
                <w:szCs w:val="24"/>
              </w:rPr>
              <w:t>Содержание программы отражено в пяти разделах: «Подготовительный период обучения»,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искусства».</w:t>
            </w:r>
          </w:p>
          <w:p w:rsidR="00D453C4" w:rsidRPr="00910E0D" w:rsidRDefault="00D453C4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Представлено следующими разделами:</w:t>
            </w:r>
          </w:p>
          <w:p w:rsidR="007D5EBA" w:rsidRPr="00910E0D" w:rsidRDefault="007D5EBA" w:rsidP="007D5EBA">
            <w:pPr>
              <w:spacing w:line="276" w:lineRule="auto"/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Рисование с натуры.</w:t>
            </w:r>
          </w:p>
          <w:p w:rsidR="00D060BA" w:rsidRPr="00910E0D" w:rsidRDefault="00D060BA" w:rsidP="00D060BA">
            <w:pPr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Декоративное рисование.</w:t>
            </w:r>
          </w:p>
          <w:p w:rsidR="00D060BA" w:rsidRPr="00910E0D" w:rsidRDefault="00D060BA" w:rsidP="00D060BA">
            <w:pPr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Тематическое рисование.</w:t>
            </w:r>
          </w:p>
          <w:p w:rsidR="00D453C4" w:rsidRPr="00910E0D" w:rsidRDefault="00D060BA" w:rsidP="007D5EBA">
            <w:pPr>
              <w:spacing w:line="276" w:lineRule="auto"/>
              <w:rPr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Беседы об изобразительном искусстве</w:t>
            </w:r>
          </w:p>
        </w:tc>
      </w:tr>
      <w:tr w:rsidR="00D453C4" w:rsidRPr="00910E0D" w:rsidTr="005B709E">
        <w:trPr>
          <w:trHeight w:val="1172"/>
        </w:trPr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Основные разделы курса</w:t>
            </w:r>
          </w:p>
          <w:p w:rsidR="00D453C4" w:rsidRPr="00910E0D" w:rsidRDefault="00D453C4" w:rsidP="005B709E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B24694" w:rsidRPr="00910E0D" w:rsidRDefault="00B24694" w:rsidP="00B2469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Представлено следующими разделами:</w:t>
            </w:r>
          </w:p>
          <w:p w:rsidR="00B24694" w:rsidRPr="00910E0D" w:rsidRDefault="00B24694" w:rsidP="00B24694">
            <w:pPr>
              <w:spacing w:line="276" w:lineRule="auto"/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Рисование с натуры.</w:t>
            </w:r>
          </w:p>
          <w:p w:rsidR="00B24694" w:rsidRPr="00910E0D" w:rsidRDefault="00B24694" w:rsidP="00B24694">
            <w:pPr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Декоративное рисование.</w:t>
            </w:r>
          </w:p>
          <w:p w:rsidR="00B24694" w:rsidRPr="00910E0D" w:rsidRDefault="00B24694" w:rsidP="00B24694">
            <w:pPr>
              <w:rPr>
                <w:color w:val="05080F"/>
                <w:sz w:val="24"/>
                <w:szCs w:val="24"/>
              </w:rPr>
            </w:pPr>
            <w:r w:rsidRPr="00910E0D">
              <w:rPr>
                <w:color w:val="05080F"/>
                <w:sz w:val="24"/>
                <w:szCs w:val="24"/>
              </w:rPr>
              <w:t>Тематическое рисование.</w:t>
            </w:r>
          </w:p>
          <w:p w:rsidR="00D453C4" w:rsidRPr="00910E0D" w:rsidRDefault="00D453C4" w:rsidP="005B709E">
            <w:pPr>
              <w:tabs>
                <w:tab w:val="left" w:pos="1043"/>
              </w:tabs>
              <w:rPr>
                <w:sz w:val="24"/>
                <w:szCs w:val="24"/>
              </w:rPr>
            </w:pPr>
          </w:p>
        </w:tc>
      </w:tr>
      <w:tr w:rsidR="00D453C4" w:rsidRPr="00910E0D" w:rsidTr="005B709E">
        <w:tc>
          <w:tcPr>
            <w:tcW w:w="2660" w:type="dxa"/>
          </w:tcPr>
          <w:p w:rsidR="00D453C4" w:rsidRPr="00910E0D" w:rsidRDefault="00D453C4" w:rsidP="005B709E">
            <w:pPr>
              <w:rPr>
                <w:sz w:val="24"/>
                <w:szCs w:val="24"/>
              </w:rPr>
            </w:pPr>
            <w:r w:rsidRPr="00910E0D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D453C4" w:rsidRPr="00910E0D" w:rsidRDefault="00D453C4" w:rsidP="00B24694">
            <w:pPr>
              <w:pStyle w:val="a3"/>
              <w:ind w:right="103" w:firstLine="707"/>
            </w:pPr>
            <w:r w:rsidRPr="00910E0D">
              <w:t>Раб</w:t>
            </w:r>
            <w:r w:rsidR="00B24694" w:rsidRPr="00910E0D">
              <w:t>очая программа рассчитана на 34</w:t>
            </w:r>
            <w:r w:rsidRPr="00910E0D">
              <w:t xml:space="preserve"> ч. </w:t>
            </w:r>
            <w:r w:rsidR="0014546E" w:rsidRPr="00910E0D">
              <w:t>(1 час в неделю)</w:t>
            </w:r>
          </w:p>
        </w:tc>
      </w:tr>
    </w:tbl>
    <w:p w:rsidR="00D453C4" w:rsidRPr="0064790E" w:rsidRDefault="00D453C4" w:rsidP="00D453C4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367B1C" w:rsidRDefault="00367B1C"/>
    <w:sectPr w:rsidR="00367B1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C06DF"/>
    <w:multiLevelType w:val="hybridMultilevel"/>
    <w:tmpl w:val="99CCC3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D0AE6"/>
    <w:multiLevelType w:val="hybridMultilevel"/>
    <w:tmpl w:val="BC266C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F7"/>
    <w:rsid w:val="0014546E"/>
    <w:rsid w:val="001E7ED5"/>
    <w:rsid w:val="00332D2A"/>
    <w:rsid w:val="00367B1C"/>
    <w:rsid w:val="004D6CF7"/>
    <w:rsid w:val="007D5EBA"/>
    <w:rsid w:val="00846B7E"/>
    <w:rsid w:val="00910E0D"/>
    <w:rsid w:val="009F7FC3"/>
    <w:rsid w:val="00AB110C"/>
    <w:rsid w:val="00B24694"/>
    <w:rsid w:val="00D060BA"/>
    <w:rsid w:val="00D4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53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53C4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53C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453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f7">
    <w:name w:val="ff7"/>
    <w:basedOn w:val="a0"/>
    <w:rsid w:val="00846B7E"/>
  </w:style>
  <w:style w:type="character" w:customStyle="1" w:styleId="ff5">
    <w:name w:val="ff5"/>
    <w:basedOn w:val="a0"/>
    <w:rsid w:val="00846B7E"/>
  </w:style>
  <w:style w:type="character" w:customStyle="1" w:styleId="ls5">
    <w:name w:val="ls5"/>
    <w:basedOn w:val="a0"/>
    <w:rsid w:val="00846B7E"/>
  </w:style>
  <w:style w:type="paragraph" w:styleId="a6">
    <w:name w:val="List Paragraph"/>
    <w:basedOn w:val="a"/>
    <w:uiPriority w:val="34"/>
    <w:qFormat/>
    <w:rsid w:val="001E7ED5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c1">
    <w:name w:val="c1"/>
    <w:basedOn w:val="a0"/>
    <w:rsid w:val="00B24694"/>
  </w:style>
  <w:style w:type="paragraph" w:customStyle="1" w:styleId="c13">
    <w:name w:val="c13"/>
    <w:basedOn w:val="a"/>
    <w:rsid w:val="001454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53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53C4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53C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453C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f7">
    <w:name w:val="ff7"/>
    <w:basedOn w:val="a0"/>
    <w:rsid w:val="00846B7E"/>
  </w:style>
  <w:style w:type="character" w:customStyle="1" w:styleId="ff5">
    <w:name w:val="ff5"/>
    <w:basedOn w:val="a0"/>
    <w:rsid w:val="00846B7E"/>
  </w:style>
  <w:style w:type="character" w:customStyle="1" w:styleId="ls5">
    <w:name w:val="ls5"/>
    <w:basedOn w:val="a0"/>
    <w:rsid w:val="00846B7E"/>
  </w:style>
  <w:style w:type="paragraph" w:styleId="a6">
    <w:name w:val="List Paragraph"/>
    <w:basedOn w:val="a"/>
    <w:uiPriority w:val="34"/>
    <w:qFormat/>
    <w:rsid w:val="001E7ED5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c1">
    <w:name w:val="c1"/>
    <w:basedOn w:val="a0"/>
    <w:rsid w:val="00B24694"/>
  </w:style>
  <w:style w:type="paragraph" w:customStyle="1" w:styleId="c13">
    <w:name w:val="c13"/>
    <w:basedOn w:val="a"/>
    <w:rsid w:val="0014546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2022-11-13T07:53:00Z</dcterms:created>
  <dcterms:modified xsi:type="dcterms:W3CDTF">2022-11-13T09:14:00Z</dcterms:modified>
</cp:coreProperties>
</file>